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C9" w:rsidRDefault="004A07CD" w:rsidP="009A419F">
      <w:pPr>
        <w:spacing w:after="0"/>
        <w:rPr>
          <w:b/>
          <w:color w:val="000000"/>
          <w:sz w:val="32"/>
          <w:szCs w:val="32"/>
          <w:lang w:eastAsia="it-IT"/>
        </w:rPr>
      </w:pPr>
      <w:r>
        <w:rPr>
          <w:b/>
          <w:color w:val="000000"/>
          <w:sz w:val="32"/>
          <w:szCs w:val="32"/>
          <w:lang w:eastAsia="it-IT"/>
        </w:rPr>
        <w:t>G</w:t>
      </w:r>
      <w:r w:rsidRPr="004A07CD">
        <w:rPr>
          <w:b/>
          <w:color w:val="000000"/>
          <w:sz w:val="32"/>
          <w:szCs w:val="32"/>
          <w:lang w:eastAsia="it-IT"/>
        </w:rPr>
        <w:t xml:space="preserve">estione commenti da stampare su </w:t>
      </w:r>
      <w:proofErr w:type="spellStart"/>
      <w:r w:rsidRPr="004A07CD">
        <w:rPr>
          <w:b/>
          <w:color w:val="000000"/>
          <w:sz w:val="32"/>
          <w:szCs w:val="32"/>
          <w:lang w:eastAsia="it-IT"/>
        </w:rPr>
        <w:t>picking</w:t>
      </w:r>
      <w:proofErr w:type="spellEnd"/>
    </w:p>
    <w:p w:rsidR="009A419F" w:rsidRDefault="009A419F" w:rsidP="009A419F">
      <w:pPr>
        <w:spacing w:after="0"/>
        <w:rPr>
          <w:b/>
          <w:color w:val="000000"/>
          <w:sz w:val="32"/>
          <w:szCs w:val="32"/>
          <w:lang w:eastAsia="it-IT"/>
        </w:rPr>
      </w:pPr>
    </w:p>
    <w:p w:rsidR="00D61DED" w:rsidRDefault="00D61DED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>Al momento della creazione della disposizione</w:t>
      </w:r>
      <w:r w:rsidR="009A419F">
        <w:rPr>
          <w:sz w:val="24"/>
          <w:szCs w:val="24"/>
        </w:rPr>
        <w:t>, sia utilizzando la gestione “conferma colli con palmare” che quella “conferma colli manuale”,</w:t>
      </w:r>
      <w:r>
        <w:rPr>
          <w:sz w:val="24"/>
          <w:szCs w:val="24"/>
        </w:rPr>
        <w:t xml:space="preserve"> </w:t>
      </w:r>
      <w:r w:rsidR="009A419F">
        <w:rPr>
          <w:sz w:val="24"/>
          <w:szCs w:val="24"/>
        </w:rPr>
        <w:t xml:space="preserve">tutti </w:t>
      </w:r>
      <w:r>
        <w:rPr>
          <w:sz w:val="24"/>
          <w:szCs w:val="24"/>
        </w:rPr>
        <w:t xml:space="preserve">i commenti presenti sull’ordine </w:t>
      </w:r>
      <w:r w:rsidR="009A419F">
        <w:rPr>
          <w:sz w:val="24"/>
          <w:szCs w:val="24"/>
        </w:rPr>
        <w:t xml:space="preserve">(commenti di testata e commenti di rigo) </w:t>
      </w:r>
      <w:r>
        <w:rPr>
          <w:sz w:val="24"/>
          <w:szCs w:val="24"/>
        </w:rPr>
        <w:t>vengono copiati in disposizione</w:t>
      </w:r>
      <w:r w:rsidR="009A419F">
        <w:rPr>
          <w:sz w:val="24"/>
          <w:szCs w:val="24"/>
        </w:rPr>
        <w:t xml:space="preserve">. </w:t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D61DED" w:rsidRDefault="00D61DED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2561768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256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D61DED" w:rsidRDefault="00D61DED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2470577"/>
            <wp:effectExtent l="1905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247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 commenti di testata della disposizione sono consultabili e modificabili cliccando sul pulsante “Commenti Dinamici” della funzione “Gestione Disposizione (WNCFDIA)”</w:t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4142735"/>
            <wp:effectExtent l="19050" t="0" r="508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14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2553556"/>
            <wp:effectExtent l="19050" t="0" r="508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255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Mentre quelli di rigo disposizione sono consultabili e modificabili da gestione rigo</w:t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4172353"/>
            <wp:effectExtent l="19050" t="0" r="508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417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>In caso di disposizione in stato di avanzamento ‘PE’</w:t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6838315" cy="4380865"/>
            <wp:effectExtent l="19050" t="0" r="63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Per gli altri stati di avanzamento</w:t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3357790"/>
            <wp:effectExtent l="19050" t="0" r="508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335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Default="009A419F" w:rsidP="009A419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7272020" cy="836966"/>
            <wp:effectExtent l="19050" t="0" r="508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8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9F" w:rsidRDefault="009A419F" w:rsidP="009A419F">
      <w:pPr>
        <w:spacing w:after="0"/>
        <w:rPr>
          <w:sz w:val="24"/>
          <w:szCs w:val="24"/>
        </w:rPr>
      </w:pPr>
    </w:p>
    <w:p w:rsidR="009A419F" w:rsidRPr="00D61DED" w:rsidRDefault="009A419F" w:rsidP="009A41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Deve essere selezionato il </w:t>
      </w:r>
      <w:proofErr w:type="spellStart"/>
      <w:r>
        <w:rPr>
          <w:sz w:val="24"/>
          <w:szCs w:val="24"/>
        </w:rPr>
        <w:t>flag</w:t>
      </w:r>
      <w:proofErr w:type="spellEnd"/>
      <w:r>
        <w:rPr>
          <w:sz w:val="24"/>
          <w:szCs w:val="24"/>
        </w:rPr>
        <w:t xml:space="preserve"> “PI” per visualizzare i commenti nella stampa delle disposizioni.</w:t>
      </w:r>
    </w:p>
    <w:sectPr w:rsidR="009A419F" w:rsidRPr="00D61DED" w:rsidSect="004A07CD">
      <w:pgSz w:w="11906" w:h="16838"/>
      <w:pgMar w:top="227" w:right="227" w:bottom="731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A07CD"/>
    <w:rsid w:val="004A07CD"/>
    <w:rsid w:val="00834F41"/>
    <w:rsid w:val="008660C9"/>
    <w:rsid w:val="009A419F"/>
    <w:rsid w:val="00D6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Ced1</dc:creator>
  <cp:lastModifiedBy>Ced1</cp:lastModifiedBy>
  <cp:revision>1</cp:revision>
  <dcterms:created xsi:type="dcterms:W3CDTF">2023-10-24T09:04:00Z</dcterms:created>
  <dcterms:modified xsi:type="dcterms:W3CDTF">2023-10-24T09:39:00Z</dcterms:modified>
</cp:coreProperties>
</file>